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rPr>
        <w:t>女性差別撤廃条約選択議定書のすみやかな批准を求める請願</w:t>
      </w:r>
    </w:p>
    <w:p>
      <w:pPr>
        <w:pStyle w:val="Style4"/>
        <w:keepNext w:val="0"/>
        <w:keepLines w:val="0"/>
        <w:widowControl w:val="0"/>
        <w:shd w:val="clear" w:color="auto" w:fill="auto"/>
        <w:tabs>
          <w:tab w:pos="1373" w:val="left"/>
        </w:tabs>
        <w:bidi w:val="0"/>
        <w:spacing w:before="0" w:after="340" w:line="240" w:lineRule="auto"/>
        <w:ind w:left="0" w:right="0" w:firstLine="0"/>
        <w:jc w:val="left"/>
      </w:pPr>
      <w:r>
        <w:rPr>
          <w:b w:val="0"/>
          <w:bCs w:val="0"/>
          <w:color w:val="000000"/>
          <w:spacing w:val="0"/>
          <w:w w:val="100"/>
          <w:position w:val="0"/>
          <w:sz w:val="24"/>
          <w:szCs w:val="24"/>
        </w:rPr>
        <w:t>衆議院議長</w:t>
        <w:tab/>
        <w:t>殿</w:t>
      </w:r>
    </w:p>
    <w:p>
      <w:pPr>
        <w:pStyle w:val="Style4"/>
        <w:keepNext w:val="0"/>
        <w:keepLines w:val="0"/>
        <w:widowControl w:val="0"/>
        <w:shd w:val="clear" w:color="auto" w:fill="auto"/>
        <w:tabs>
          <w:tab w:pos="1373" w:val="left"/>
        </w:tabs>
        <w:bidi w:val="0"/>
        <w:spacing w:before="0" w:after="640" w:line="240" w:lineRule="auto"/>
        <w:ind w:left="0" w:right="0" w:firstLine="0"/>
        <w:jc w:val="left"/>
      </w:pPr>
      <w:r>
        <w:rPr>
          <w:b w:val="0"/>
          <w:bCs w:val="0"/>
          <w:color w:val="000000"/>
          <w:spacing w:val="0"/>
          <w:w w:val="100"/>
          <w:position w:val="0"/>
          <w:sz w:val="24"/>
          <w:szCs w:val="24"/>
        </w:rPr>
        <w:t>参議院議長</w:t>
        <w:tab/>
        <w:t>殿</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z w:val="24"/>
          <w:szCs w:val="24"/>
        </w:rPr>
        <w:t>〔請願趣旨〕</w:t>
      </w:r>
    </w:p>
    <w:p>
      <w:pPr>
        <w:pStyle w:val="Style7"/>
        <w:keepNext w:val="0"/>
        <w:keepLines w:val="0"/>
        <w:widowControl w:val="0"/>
        <w:shd w:val="clear" w:color="auto" w:fill="auto"/>
        <w:bidi w:val="0"/>
        <w:spacing w:before="0" w:after="0" w:line="360" w:lineRule="exact"/>
        <w:ind w:left="0" w:right="0"/>
        <w:jc w:val="left"/>
      </w:pPr>
      <w:r>
        <w:rPr>
          <w:color w:val="000000"/>
          <w:spacing w:val="0"/>
          <w:w w:val="100"/>
          <w:position w:val="0"/>
        </w:rPr>
        <w:t>女性差別撤廃条約選択議定書は、条約の実効性を強化するために個人通報制度と調査制度を定めたもので、 1999年に国連で採択されました。2024年9月現在、条約締約国189カ国中115カ国が選択議定書を批准して います。世界各国の男女平等の度合いを示す「ジェンダー・ギャップ指数2024」(同年6月、世界経済フォ ーラム発表)において、日本は146カ国中118位と世界最低のレベルです。</w:t>
      </w:r>
    </w:p>
    <w:p>
      <w:pPr>
        <w:pStyle w:val="Style7"/>
        <w:keepNext w:val="0"/>
        <w:keepLines w:val="0"/>
        <w:widowControl w:val="0"/>
        <w:shd w:val="clear" w:color="auto" w:fill="auto"/>
        <w:bidi w:val="0"/>
        <w:spacing w:before="0" w:after="340" w:line="360" w:lineRule="exact"/>
        <w:ind w:left="0" w:right="0"/>
        <w:jc w:val="left"/>
      </w:pPr>
      <w:r>
        <w:rPr>
          <w:color w:val="000000"/>
          <w:spacing w:val="0"/>
          <w:w w:val="100"/>
          <w:position w:val="0"/>
        </w:rPr>
        <w:t>選択議定書の批准により女性差別撤廃条約の示す男女平等の実現を促進することが、日本の現状打開のた に急務となっています。早期批准を求める意見書は349地方議会(2024年10月)で採択されています。</w:t>
      </w:r>
    </w:p>
    <w:p>
      <w:pPr>
        <w:pStyle w:val="Style7"/>
        <w:keepNext w:val="0"/>
        <w:keepLines w:val="0"/>
        <w:widowControl w:val="0"/>
        <w:shd w:val="clear" w:color="auto" w:fill="auto"/>
        <w:bidi w:val="0"/>
        <w:spacing w:before="0" w:after="0" w:line="360" w:lineRule="exact"/>
        <w:ind w:left="0" w:right="0"/>
        <w:jc w:val="left"/>
      </w:pPr>
      <w:r>
        <w:rPr>
          <w:color w:val="000000"/>
          <w:spacing w:val="0"/>
          <w:w w:val="100"/>
          <w:position w:val="0"/>
        </w:rPr>
        <w:t>女性差別撤廃委員会における日本の条約実施報告の審議では、2003年、2009年、2016年、2024年とも選 択議定書の批准が奨励され、日本が批准を検討するよう繰り返し求められています。</w:t>
      </w:r>
    </w:p>
    <w:p>
      <w:pPr>
        <w:pStyle w:val="Style7"/>
        <w:keepNext w:val="0"/>
        <w:keepLines w:val="0"/>
        <w:widowControl w:val="0"/>
        <w:shd w:val="clear" w:color="auto" w:fill="auto"/>
        <w:bidi w:val="0"/>
        <w:spacing w:before="0" w:after="340" w:line="360" w:lineRule="exact"/>
        <w:ind w:left="0" w:right="0"/>
        <w:jc w:val="left"/>
      </w:pPr>
      <w:r>
        <w:rPr>
          <w:color w:val="000000"/>
          <w:spacing w:val="0"/>
          <w:w w:val="100"/>
          <w:position w:val="0"/>
        </w:rPr>
        <w:t xml:space="preserve">第５次男女共同参画基本計画は、「女子差別撤廃条約を積極的に遵守し」「女子差別撤廃条約の選択議定書 </w:t>
      </w:r>
      <w:r>
        <w:rPr>
          <w:color w:val="000000"/>
          <w:spacing w:val="0"/>
          <w:w w:val="100"/>
          <w:position w:val="0"/>
        </w:rPr>
        <w:t>については、諸課題の整理を含め、早期締結について真剣な検討を進める」としています。政府はこの計画 にのっとり、すみやかに選択議定書を批准すべきです。</w:t>
      </w:r>
    </w:p>
    <w:p>
      <w:pPr>
        <w:pStyle w:val="Style7"/>
        <w:keepNext w:val="0"/>
        <w:keepLines w:val="0"/>
        <w:widowControl w:val="0"/>
        <w:shd w:val="clear" w:color="auto" w:fill="auto"/>
        <w:bidi w:val="0"/>
        <w:spacing w:before="0" w:after="580" w:line="360" w:lineRule="exact"/>
        <w:ind w:left="0" w:right="0"/>
        <w:jc w:val="left"/>
      </w:pPr>
      <w:r>
        <w:rPr>
          <w:color w:val="000000"/>
          <w:spacing w:val="0"/>
          <w:w w:val="100"/>
          <w:position w:val="0"/>
        </w:rPr>
        <w:t>以上の理由から、下記の項目を強く要望します。</w:t>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z w:val="24"/>
          <w:szCs w:val="24"/>
        </w:rPr>
        <w:t>〔請願事項〕女性差別撤廃条約選択議定書をすみやかに批准すること</w:t>
      </w:r>
    </w:p>
    <w:tbl>
      <w:tblPr>
        <w:tblOverlap w:val="never"/>
        <w:jc w:val="center"/>
        <w:tblLayout w:type="fixed"/>
      </w:tblPr>
      <w:tblGrid>
        <w:gridCol w:w="3221"/>
        <w:gridCol w:w="6542"/>
      </w:tblGrid>
      <w:tr>
        <w:trPr>
          <w:trHeight w:val="610" w:hRule="exact"/>
        </w:trPr>
        <w:tc>
          <w:tcPr>
            <w:tcBorders>
              <w:top w:val="single" w:sz="4"/>
              <w:left w:val="single" w:sz="4"/>
            </w:tcBorders>
            <w:shd w:val="clear" w:color="auto" w:fill="FFFFFF"/>
            <w:vAlign w:val="center"/>
          </w:tcPr>
          <w:p>
            <w:pPr>
              <w:pStyle w:val="Style11"/>
              <w:keepNext w:val="0"/>
              <w:keepLines w:val="0"/>
              <w:widowControl w:val="0"/>
              <w:shd w:val="clear" w:color="auto" w:fill="auto"/>
              <w:tabs>
                <w:tab w:pos="1726" w:val="left"/>
              </w:tabs>
              <w:bidi w:val="0"/>
              <w:spacing w:before="0" w:after="0" w:line="240" w:lineRule="auto"/>
              <w:ind w:left="0" w:right="0" w:firstLine="800"/>
              <w:jc w:val="left"/>
              <w:rPr>
                <w:sz w:val="24"/>
                <w:szCs w:val="24"/>
              </w:rPr>
            </w:pPr>
            <w:r>
              <w:rPr>
                <w:b/>
                <w:bCs/>
                <w:color w:val="000000"/>
                <w:spacing w:val="0"/>
                <w:w w:val="100"/>
                <w:position w:val="0"/>
                <w:sz w:val="24"/>
                <w:szCs w:val="24"/>
              </w:rPr>
              <w:t>氏</w:t>
              <w:tab/>
              <w:t>名</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z w:val="24"/>
                <w:szCs w:val="24"/>
              </w:rPr>
              <w:t xml:space="preserve">住 所 </w:t>
            </w:r>
            <w:r>
              <w:rPr>
                <w:b/>
                <w:bCs/>
                <w:color w:val="000000"/>
                <w:spacing w:val="0"/>
                <w:w w:val="100"/>
                <w:position w:val="0"/>
              </w:rPr>
              <w:t>(「〃」「同上」は使用しないでください)</w:t>
            </w: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9"/>
        <w:keepNext w:val="0"/>
        <w:keepLines w:val="0"/>
        <w:widowControl w:val="0"/>
        <w:shd w:val="clear" w:color="auto" w:fill="auto"/>
        <w:tabs>
          <w:tab w:pos="1973" w:val="left"/>
        </w:tabs>
        <w:bidi w:val="0"/>
        <w:spacing w:before="0" w:after="80" w:line="240" w:lineRule="auto"/>
        <w:ind w:left="0" w:right="0" w:firstLine="0"/>
        <w:jc w:val="right"/>
      </w:pPr>
      <w:r>
        <w:rPr>
          <w:color w:val="000000"/>
          <w:spacing w:val="0"/>
          <w:w w:val="100"/>
          <w:position w:val="0"/>
        </w:rPr>
        <w:t>日本婦人団体連合会</w:t>
        <w:tab/>
        <w:t>〒151-0051東京都渋谷区千駄ヶ谷4-11-9-303</w:t>
      </w:r>
    </w:p>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rPr>
        <w:t>2025年</w:t>
      </w:r>
    </w:p>
    <w:sectPr>
      <w:footnotePr>
        <w:pos w:val="pageBottom"/>
        <w:numFmt w:val="decimal"/>
        <w:numRestart w:val="continuous"/>
      </w:footnotePr>
      <w:pgSz w:w="11900" w:h="16840"/>
      <w:pgMar w:top="1239" w:right="889" w:bottom="1239" w:left="1013" w:header="811" w:footer="811"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本文|3_"/>
    <w:basedOn w:val="DefaultParagraphFont"/>
    <w:link w:val="Style2"/>
    <w:rPr>
      <w:rFonts w:ascii="MS Gothic" w:eastAsia="MS Gothic" w:hAnsi="MS Gothic" w:cs="MS Gothic"/>
      <w:b w:val="0"/>
      <w:bCs w:val="0"/>
      <w:i w:val="0"/>
      <w:iCs w:val="0"/>
      <w:smallCaps w:val="0"/>
      <w:strike w:val="0"/>
      <w:sz w:val="32"/>
      <w:szCs w:val="32"/>
      <w:u w:val="none"/>
      <w:shd w:val="clear" w:color="auto" w:fill="auto"/>
    </w:rPr>
  </w:style>
  <w:style w:type="character" w:customStyle="1" w:styleId="CharStyle5">
    <w:name w:val="本文|2_"/>
    <w:basedOn w:val="DefaultParagraphFont"/>
    <w:link w:val="Style4"/>
    <w:rPr>
      <w:rFonts w:ascii="MS Gothic" w:eastAsia="MS Gothic" w:hAnsi="MS Gothic" w:cs="MS Gothic"/>
      <w:b/>
      <w:bCs/>
      <w:i w:val="0"/>
      <w:iCs w:val="0"/>
      <w:smallCaps w:val="0"/>
      <w:strike w:val="0"/>
      <w:u w:val="none"/>
      <w:shd w:val="clear" w:color="auto" w:fill="auto"/>
    </w:rPr>
  </w:style>
  <w:style w:type="character" w:customStyle="1" w:styleId="CharStyle8">
    <w:name w:val="本文|1_"/>
    <w:basedOn w:val="DefaultParagraphFont"/>
    <w:link w:val="Style7"/>
    <w:rPr>
      <w:rFonts w:ascii="MS Gothic" w:eastAsia="MS Gothic" w:hAnsi="MS Gothic" w:cs="MS Gothic"/>
      <w:b w:val="0"/>
      <w:bCs w:val="0"/>
      <w:i w:val="0"/>
      <w:iCs w:val="0"/>
      <w:smallCaps w:val="0"/>
      <w:strike w:val="0"/>
      <w:sz w:val="20"/>
      <w:szCs w:val="20"/>
      <w:u w:val="none"/>
      <w:shd w:val="clear" w:color="auto" w:fill="auto"/>
    </w:rPr>
  </w:style>
  <w:style w:type="character" w:customStyle="1" w:styleId="CharStyle10">
    <w:name w:val="テーブルのキャプション|1_"/>
    <w:basedOn w:val="DefaultParagraphFont"/>
    <w:link w:val="Style9"/>
    <w:rPr>
      <w:rFonts w:ascii="MS Gothic" w:eastAsia="MS Gothic" w:hAnsi="MS Gothic" w:cs="MS Gothic"/>
      <w:b w:val="0"/>
      <w:bCs w:val="0"/>
      <w:i w:val="0"/>
      <w:iCs w:val="0"/>
      <w:smallCaps w:val="0"/>
      <w:strike w:val="0"/>
      <w:sz w:val="20"/>
      <w:szCs w:val="20"/>
      <w:u w:val="none"/>
      <w:shd w:val="clear" w:color="auto" w:fill="auto"/>
    </w:rPr>
  </w:style>
  <w:style w:type="character" w:customStyle="1" w:styleId="CharStyle12">
    <w:name w:val="その他|1_"/>
    <w:basedOn w:val="DefaultParagraphFont"/>
    <w:link w:val="Style11"/>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2">
    <w:name w:val="本文|3"/>
    <w:basedOn w:val="Normal"/>
    <w:link w:val="CharStyle3"/>
    <w:pPr>
      <w:widowControl w:val="0"/>
      <w:shd w:val="clear" w:color="auto" w:fill="auto"/>
      <w:spacing w:after="580"/>
      <w:jc w:val="center"/>
    </w:pPr>
    <w:rPr>
      <w:rFonts w:ascii="MS Gothic" w:eastAsia="MS Gothic" w:hAnsi="MS Gothic" w:cs="MS Gothic"/>
      <w:b w:val="0"/>
      <w:bCs w:val="0"/>
      <w:i w:val="0"/>
      <w:iCs w:val="0"/>
      <w:smallCaps w:val="0"/>
      <w:strike w:val="0"/>
      <w:sz w:val="32"/>
      <w:szCs w:val="32"/>
      <w:u w:val="none"/>
      <w:shd w:val="clear" w:color="auto" w:fill="auto"/>
    </w:rPr>
  </w:style>
  <w:style w:type="paragraph" w:customStyle="1" w:styleId="Style4">
    <w:name w:val="本文|2"/>
    <w:basedOn w:val="Normal"/>
    <w:link w:val="CharStyle5"/>
    <w:pPr>
      <w:widowControl w:val="0"/>
      <w:shd w:val="clear" w:color="auto" w:fill="auto"/>
      <w:spacing w:after="240"/>
    </w:pPr>
    <w:rPr>
      <w:rFonts w:ascii="MS Gothic" w:eastAsia="MS Gothic" w:hAnsi="MS Gothic" w:cs="MS Gothic"/>
      <w:b/>
      <w:bCs/>
      <w:i w:val="0"/>
      <w:iCs w:val="0"/>
      <w:smallCaps w:val="0"/>
      <w:strike w:val="0"/>
      <w:u w:val="none"/>
      <w:shd w:val="clear" w:color="auto" w:fill="auto"/>
    </w:rPr>
  </w:style>
  <w:style w:type="paragraph" w:customStyle="1" w:styleId="Style7">
    <w:name w:val="本文|1"/>
    <w:basedOn w:val="Normal"/>
    <w:link w:val="CharStyle8"/>
    <w:pPr>
      <w:widowControl w:val="0"/>
      <w:shd w:val="clear" w:color="auto" w:fill="auto"/>
      <w:spacing w:after="170" w:line="432" w:lineRule="auto"/>
      <w:ind w:firstLine="300"/>
    </w:pPr>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9">
    <w:name w:val="テーブルのキャプション|1"/>
    <w:basedOn w:val="Normal"/>
    <w:link w:val="CharStyle10"/>
    <w:pPr>
      <w:widowControl w:val="0"/>
      <w:shd w:val="clear" w:color="auto" w:fill="auto"/>
      <w:spacing w:after="40"/>
      <w:jc w:val="right"/>
    </w:pPr>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11">
    <w:name w:val="その他|1"/>
    <w:basedOn w:val="Normal"/>
    <w:link w:val="CharStyle12"/>
    <w:pPr>
      <w:widowControl w:val="0"/>
      <w:shd w:val="clear" w:color="auto" w:fill="auto"/>
      <w:spacing w:after="170" w:line="432" w:lineRule="auto"/>
      <w:ind w:firstLine="300"/>
    </w:pPr>
    <w:rPr>
      <w:rFonts w:ascii="MS Gothic" w:eastAsia="MS Gothic" w:hAnsi="MS Gothic" w:cs="MS Gothic"/>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２００６年　１月</dc:title>
  <dc:subject/>
  <dc:creator>Y_U_R_I</dc:creator>
  <cp:keywords/>
</cp:coreProperties>
</file>